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97016" w14:textId="77777777" w:rsidR="00C37EF5" w:rsidRDefault="00C37EF5"/>
    <w:tbl>
      <w:tblPr>
        <w:tblStyle w:val="a3"/>
        <w:tblW w:w="87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0"/>
      </w:tblGrid>
      <w:tr w:rsidR="00432FDC" w14:paraId="014A8A3B" w14:textId="77777777" w:rsidTr="00063811">
        <w:tc>
          <w:tcPr>
            <w:tcW w:w="8730" w:type="dxa"/>
          </w:tcPr>
          <w:p w14:paraId="42C076D9" w14:textId="2C19811E" w:rsidR="00432FDC" w:rsidRDefault="00432FDC" w:rsidP="00432FDC">
            <w:pPr>
              <w:jc w:val="right"/>
              <w:rPr>
                <w:b/>
                <w:sz w:val="24"/>
                <w:szCs w:val="24"/>
              </w:rPr>
            </w:pPr>
            <w:bookmarkStart w:id="0" w:name="_Hlk219718754"/>
            <w:r w:rsidRPr="00C37EF5">
              <w:rPr>
                <w:b/>
                <w:sz w:val="24"/>
                <w:szCs w:val="24"/>
              </w:rPr>
              <w:t>Ελληνικό</w:t>
            </w:r>
            <w:r w:rsidR="005554F7">
              <w:rPr>
                <w:b/>
                <w:sz w:val="24"/>
                <w:szCs w:val="24"/>
                <w:lang w:val="en-US"/>
              </w:rPr>
              <w:t>,</w:t>
            </w:r>
            <w:r w:rsidRPr="00C37EF5">
              <w:rPr>
                <w:b/>
                <w:sz w:val="24"/>
                <w:szCs w:val="24"/>
              </w:rPr>
              <w:t xml:space="preserve"> </w:t>
            </w:r>
            <w:r w:rsidR="00B87462">
              <w:rPr>
                <w:b/>
                <w:sz w:val="24"/>
                <w:szCs w:val="24"/>
              </w:rPr>
              <w:t>1</w:t>
            </w:r>
            <w:r w:rsidR="00F22EAF">
              <w:rPr>
                <w:b/>
                <w:sz w:val="24"/>
                <w:szCs w:val="24"/>
              </w:rPr>
              <w:t xml:space="preserve"> </w:t>
            </w:r>
            <w:r w:rsidR="0021677E">
              <w:rPr>
                <w:b/>
                <w:sz w:val="24"/>
                <w:szCs w:val="24"/>
              </w:rPr>
              <w:t>Σεπτεμβρίου</w:t>
            </w:r>
            <w:r w:rsidRPr="00C37EF5">
              <w:rPr>
                <w:b/>
                <w:sz w:val="24"/>
                <w:szCs w:val="24"/>
              </w:rPr>
              <w:t xml:space="preserve"> 2026</w:t>
            </w:r>
          </w:p>
          <w:p w14:paraId="5A80264F" w14:textId="1758BFBD" w:rsidR="00372C91" w:rsidRPr="00C37EF5" w:rsidRDefault="00372C91" w:rsidP="00432FDC">
            <w:pPr>
              <w:jc w:val="right"/>
              <w:rPr>
                <w:b/>
              </w:rPr>
            </w:pPr>
          </w:p>
        </w:tc>
      </w:tr>
      <w:tr w:rsidR="00432FDC" w:rsidRPr="007B0D05" w14:paraId="269C502C" w14:textId="77777777" w:rsidTr="00063811">
        <w:tc>
          <w:tcPr>
            <w:tcW w:w="8730" w:type="dxa"/>
          </w:tcPr>
          <w:p w14:paraId="736AFA90" w14:textId="71158C54" w:rsidR="00432FDC" w:rsidRPr="007E1667" w:rsidRDefault="00D5504C" w:rsidP="00D5504C">
            <w:pPr>
              <w:rPr>
                <w:rFonts w:eastAsia="Arial" w:cstheme="minorHAnsi"/>
                <w:b/>
                <w:sz w:val="24"/>
                <w:szCs w:val="24"/>
                <w:lang w:eastAsia="el-GR"/>
              </w:rPr>
            </w:pPr>
            <w:r>
              <w:rPr>
                <w:rFonts w:eastAsia="Arial" w:cstheme="minorHAnsi"/>
                <w:b/>
                <w:sz w:val="24"/>
                <w:szCs w:val="24"/>
                <w:lang w:eastAsia="el-GR"/>
              </w:rPr>
              <w:t xml:space="preserve">                                                                </w:t>
            </w:r>
            <w:r w:rsidR="00432FDC" w:rsidRPr="00372C91">
              <w:rPr>
                <w:rFonts w:eastAsia="Arial" w:cstheme="minorHAnsi"/>
                <w:b/>
                <w:sz w:val="24"/>
                <w:szCs w:val="24"/>
                <w:lang w:eastAsia="el-GR"/>
              </w:rPr>
              <w:t>ΔΕΛΤΙΟ ΤΥΠΟΥ</w:t>
            </w:r>
            <w:r w:rsidR="00042BBE">
              <w:rPr>
                <w:rFonts w:eastAsia="Arial" w:cstheme="minorHAnsi"/>
                <w:b/>
                <w:sz w:val="24"/>
                <w:szCs w:val="24"/>
                <w:lang w:eastAsia="el-GR"/>
              </w:rPr>
              <w:t xml:space="preserve"> </w:t>
            </w:r>
          </w:p>
          <w:p w14:paraId="1B316998" w14:textId="77777777" w:rsidR="00464B71" w:rsidRPr="00372C91" w:rsidRDefault="00464B71" w:rsidP="00432FDC">
            <w:pPr>
              <w:jc w:val="center"/>
              <w:rPr>
                <w:rFonts w:eastAsia="Arial" w:cstheme="minorHAnsi"/>
                <w:b/>
                <w:sz w:val="24"/>
                <w:szCs w:val="24"/>
                <w:lang w:eastAsia="el-GR"/>
              </w:rPr>
            </w:pPr>
          </w:p>
          <w:p w14:paraId="5F774DA3" w14:textId="2419CD61" w:rsidR="00E60F81" w:rsidRPr="00464B71" w:rsidRDefault="00E60F81" w:rsidP="00464B71">
            <w:pPr>
              <w:jc w:val="both"/>
              <w:rPr>
                <w:rFonts w:eastAsia="Arial" w:cstheme="minorHAnsi"/>
                <w:b/>
                <w:sz w:val="24"/>
                <w:szCs w:val="24"/>
                <w:lang w:eastAsia="el-GR"/>
              </w:rPr>
            </w:pPr>
            <w:r w:rsidRPr="00464B71">
              <w:rPr>
                <w:rFonts w:eastAsia="Arial" w:cstheme="minorHAnsi"/>
                <w:b/>
                <w:sz w:val="24"/>
                <w:szCs w:val="24"/>
                <w:lang w:eastAsia="el-GR"/>
              </w:rPr>
              <w:t>ΥΠΑ: Ορκίστηκαν</w:t>
            </w:r>
            <w:r w:rsidR="006F4DB5">
              <w:rPr>
                <w:rFonts w:eastAsia="Arial" w:cstheme="minorHAnsi"/>
                <w:b/>
                <w:sz w:val="24"/>
                <w:szCs w:val="24"/>
                <w:lang w:eastAsia="el-GR"/>
              </w:rPr>
              <w:t xml:space="preserve"> </w:t>
            </w:r>
            <w:r w:rsidR="0021677E">
              <w:rPr>
                <w:rFonts w:eastAsia="Arial" w:cstheme="minorHAnsi"/>
                <w:b/>
                <w:sz w:val="24"/>
                <w:szCs w:val="24"/>
                <w:lang w:eastAsia="el-GR"/>
              </w:rPr>
              <w:t>δεκαέξι</w:t>
            </w:r>
            <w:r w:rsidRPr="00464B71">
              <w:rPr>
                <w:rFonts w:eastAsia="Arial" w:cstheme="minorHAnsi"/>
                <w:b/>
                <w:sz w:val="24"/>
                <w:szCs w:val="24"/>
                <w:lang w:eastAsia="el-GR"/>
              </w:rPr>
              <w:t xml:space="preserve"> νέοι Ελεγκτές Εναέριας Κυκλοφορίας </w:t>
            </w:r>
            <w:r w:rsidR="006F4DB5">
              <w:rPr>
                <w:rFonts w:eastAsia="Arial" w:cstheme="minorHAnsi"/>
                <w:b/>
                <w:sz w:val="24"/>
                <w:szCs w:val="24"/>
                <w:lang w:eastAsia="el-GR"/>
              </w:rPr>
              <w:t xml:space="preserve">και </w:t>
            </w:r>
            <w:r w:rsidR="0021677E">
              <w:rPr>
                <w:rFonts w:eastAsia="Arial" w:cstheme="minorHAnsi"/>
                <w:b/>
                <w:sz w:val="24"/>
                <w:szCs w:val="24"/>
                <w:lang w:eastAsia="el-GR"/>
              </w:rPr>
              <w:t>ένας</w:t>
            </w:r>
            <w:r w:rsidRPr="00464B71">
              <w:rPr>
                <w:rFonts w:eastAsia="Arial" w:cstheme="minorHAnsi"/>
                <w:b/>
                <w:sz w:val="24"/>
                <w:szCs w:val="24"/>
                <w:lang w:eastAsia="el-GR"/>
              </w:rPr>
              <w:t xml:space="preserve"> υπάλληλος </w:t>
            </w:r>
            <w:r w:rsidR="006F4DB5">
              <w:rPr>
                <w:rFonts w:eastAsia="Arial" w:cstheme="minorHAnsi"/>
                <w:b/>
                <w:sz w:val="24"/>
                <w:szCs w:val="24"/>
                <w:lang w:eastAsia="el-GR"/>
              </w:rPr>
              <w:t xml:space="preserve">με την ειδικότητα </w:t>
            </w:r>
            <w:r w:rsidR="006F4DB5" w:rsidRPr="00464B71">
              <w:rPr>
                <w:rFonts w:eastAsia="Arial" w:cstheme="minorHAnsi"/>
                <w:b/>
                <w:sz w:val="24"/>
                <w:szCs w:val="24"/>
                <w:lang w:eastAsia="el-GR"/>
              </w:rPr>
              <w:t>Οδηγο</w:t>
            </w:r>
            <w:r w:rsidR="006F4DB5">
              <w:rPr>
                <w:rFonts w:eastAsia="Arial" w:cstheme="minorHAnsi"/>
                <w:b/>
                <w:sz w:val="24"/>
                <w:szCs w:val="24"/>
                <w:lang w:eastAsia="el-GR"/>
              </w:rPr>
              <w:t>ύ</w:t>
            </w:r>
            <w:r w:rsidRPr="00464B71">
              <w:rPr>
                <w:rFonts w:eastAsia="Arial" w:cstheme="minorHAnsi"/>
                <w:b/>
                <w:sz w:val="24"/>
                <w:szCs w:val="24"/>
                <w:lang w:eastAsia="el-GR"/>
              </w:rPr>
              <w:t xml:space="preserve">  </w:t>
            </w:r>
          </w:p>
          <w:p w14:paraId="7DF8501D" w14:textId="33BA4B1B" w:rsidR="00E60F81" w:rsidRPr="00035C06" w:rsidRDefault="00E61CBB" w:rsidP="00E60F81">
            <w:pPr>
              <w:pStyle w:val="isselectedend"/>
              <w:jc w:val="both"/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</w:pPr>
            <w:r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  <w:t xml:space="preserve">Η </w:t>
            </w:r>
            <w:r w:rsidRPr="00035C06"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  <w:t>Υπηρεσία Πολιτικής Αεροπορίας (ΥΠΑ)</w:t>
            </w:r>
            <w:r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  <w:t xml:space="preserve">, τη Δευτέρα, </w:t>
            </w:r>
            <w:r w:rsidR="006F4DB5"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  <w:t>31</w:t>
            </w:r>
            <w:r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  <w:t xml:space="preserve"> </w:t>
            </w:r>
            <w:r w:rsidR="006F4DB5"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  <w:t>Αυγούστ</w:t>
            </w:r>
            <w:r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  <w:t>ου 2026</w:t>
            </w:r>
            <w:r w:rsidR="0091668C"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  <w:t>,</w:t>
            </w:r>
            <w:r w:rsidRPr="00E61CBB"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  <w:t xml:space="preserve"> </w:t>
            </w:r>
            <w:r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  <w:t xml:space="preserve">προέβη στην </w:t>
            </w:r>
            <w:r w:rsidR="00E60F81" w:rsidRPr="00035C06"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  <w:t xml:space="preserve">ορκωμοσία </w:t>
            </w:r>
            <w:r w:rsidR="006F4DB5" w:rsidRPr="006F4DB5">
              <w:rPr>
                <w:rFonts w:asciiTheme="minorHAnsi" w:eastAsia="Calibri" w:hAnsiTheme="minorHAnsi" w:cstheme="minorHAnsi"/>
                <w:b/>
                <w:bCs/>
                <w:kern w:val="2"/>
                <w:lang w:eastAsia="en-US" w:bidi="he-IL"/>
                <w14:ligatures w14:val="standardContextual"/>
              </w:rPr>
              <w:t>16</w:t>
            </w:r>
            <w:r w:rsidR="006F4DB5">
              <w:rPr>
                <w:rFonts w:asciiTheme="minorHAnsi" w:eastAsia="Calibri" w:hAnsiTheme="minorHAnsi" w:cstheme="minorHAnsi"/>
                <w:b/>
                <w:kern w:val="2"/>
                <w:lang w:eastAsia="en-US" w:bidi="he-IL"/>
                <w14:ligatures w14:val="standardContextual"/>
              </w:rPr>
              <w:t xml:space="preserve"> </w:t>
            </w:r>
            <w:r w:rsidR="00E60F81" w:rsidRPr="00035C06">
              <w:rPr>
                <w:rFonts w:asciiTheme="minorHAnsi" w:eastAsia="Calibri" w:hAnsiTheme="minorHAnsi" w:cstheme="minorHAnsi"/>
                <w:b/>
                <w:kern w:val="2"/>
                <w:lang w:eastAsia="en-US" w:bidi="he-IL"/>
                <w14:ligatures w14:val="standardContextual"/>
              </w:rPr>
              <w:t>νέων Ελεγκτών Εναέριας Κυκλοφορίας (ΕΕΚ)</w:t>
            </w:r>
            <w:r>
              <w:rPr>
                <w:rFonts w:asciiTheme="minorHAnsi" w:eastAsia="Calibri" w:hAnsiTheme="minorHAnsi" w:cstheme="minorHAnsi"/>
                <w:b/>
                <w:kern w:val="2"/>
                <w:lang w:eastAsia="en-US" w:bidi="he-IL"/>
                <w14:ligatures w14:val="standardContextual"/>
              </w:rPr>
              <w:t>,</w:t>
            </w:r>
            <w:r w:rsidR="006F4DB5">
              <w:rPr>
                <w:rFonts w:asciiTheme="minorHAnsi" w:eastAsia="Calibri" w:hAnsiTheme="minorHAnsi" w:cstheme="minorHAnsi"/>
                <w:b/>
                <w:kern w:val="2"/>
                <w:lang w:eastAsia="en-US" w:bidi="he-IL"/>
                <w14:ligatures w14:val="standardContextual"/>
              </w:rPr>
              <w:t xml:space="preserve"> επιπλέον των 4</w:t>
            </w:r>
            <w:r w:rsidR="00C37CD5" w:rsidRPr="00C37CD5">
              <w:rPr>
                <w:rFonts w:asciiTheme="minorHAnsi" w:eastAsia="Calibri" w:hAnsiTheme="minorHAnsi" w:cstheme="minorHAnsi"/>
                <w:b/>
                <w:kern w:val="2"/>
                <w:lang w:eastAsia="en-US" w:bidi="he-IL"/>
                <w14:ligatures w14:val="standardContextual"/>
              </w:rPr>
              <w:t>7</w:t>
            </w:r>
            <w:r w:rsidR="00D5504C" w:rsidRPr="00D5504C">
              <w:rPr>
                <w:rFonts w:asciiTheme="minorHAnsi" w:eastAsia="Calibri" w:hAnsiTheme="minorHAnsi" w:cstheme="minorHAnsi"/>
                <w:b/>
                <w:kern w:val="2"/>
                <w:lang w:eastAsia="en-US" w:bidi="he-IL"/>
                <w14:ligatures w14:val="standardContextual"/>
              </w:rPr>
              <w:t xml:space="preserve"> </w:t>
            </w:r>
            <w:r w:rsidR="006F4DB5">
              <w:rPr>
                <w:rFonts w:asciiTheme="minorHAnsi" w:eastAsia="Calibri" w:hAnsiTheme="minorHAnsi" w:cstheme="minorHAnsi"/>
                <w:b/>
                <w:kern w:val="2"/>
                <w:lang w:eastAsia="en-US" w:bidi="he-IL"/>
                <w14:ligatures w14:val="standardContextual"/>
              </w:rPr>
              <w:t xml:space="preserve">που </w:t>
            </w:r>
            <w:r w:rsidR="00354200">
              <w:rPr>
                <w:rFonts w:asciiTheme="minorHAnsi" w:eastAsia="Calibri" w:hAnsiTheme="minorHAnsi" w:cstheme="minorHAnsi"/>
                <w:b/>
                <w:kern w:val="2"/>
                <w:lang w:eastAsia="en-US" w:bidi="he-IL"/>
                <w14:ligatures w14:val="standardContextual"/>
              </w:rPr>
              <w:t>έ</w:t>
            </w:r>
            <w:r w:rsidR="006F4DB5">
              <w:rPr>
                <w:rFonts w:asciiTheme="minorHAnsi" w:eastAsia="Calibri" w:hAnsiTheme="minorHAnsi" w:cstheme="minorHAnsi"/>
                <w:b/>
                <w:kern w:val="2"/>
                <w:lang w:eastAsia="en-US" w:bidi="he-IL"/>
                <w14:ligatures w14:val="standardContextual"/>
              </w:rPr>
              <w:t>χ</w:t>
            </w:r>
            <w:r w:rsidR="00354200">
              <w:rPr>
                <w:rFonts w:asciiTheme="minorHAnsi" w:eastAsia="Calibri" w:hAnsiTheme="minorHAnsi" w:cstheme="minorHAnsi"/>
                <w:b/>
                <w:kern w:val="2"/>
                <w:lang w:eastAsia="en-US" w:bidi="he-IL"/>
                <w14:ligatures w14:val="standardContextual"/>
              </w:rPr>
              <w:t>ουν</w:t>
            </w:r>
            <w:r w:rsidR="006F4DB5">
              <w:rPr>
                <w:rFonts w:asciiTheme="minorHAnsi" w:eastAsia="Calibri" w:hAnsiTheme="minorHAnsi" w:cstheme="minorHAnsi"/>
                <w:b/>
                <w:kern w:val="2"/>
                <w:lang w:eastAsia="en-US" w:bidi="he-IL"/>
                <w14:ligatures w14:val="standardContextual"/>
              </w:rPr>
              <w:t xml:space="preserve"> </w:t>
            </w:r>
            <w:r w:rsidR="00354200">
              <w:rPr>
                <w:rFonts w:asciiTheme="minorHAnsi" w:eastAsia="Calibri" w:hAnsiTheme="minorHAnsi" w:cstheme="minorHAnsi"/>
                <w:b/>
                <w:kern w:val="2"/>
                <w:lang w:eastAsia="en-US" w:bidi="he-IL"/>
                <w14:ligatures w14:val="standardContextual"/>
              </w:rPr>
              <w:t xml:space="preserve">ήδη </w:t>
            </w:r>
            <w:r w:rsidR="006F4DB5">
              <w:rPr>
                <w:rFonts w:asciiTheme="minorHAnsi" w:eastAsia="Calibri" w:hAnsiTheme="minorHAnsi" w:cstheme="minorHAnsi"/>
                <w:b/>
                <w:kern w:val="2"/>
                <w:lang w:eastAsia="en-US" w:bidi="he-IL"/>
                <w14:ligatures w14:val="standardContextual"/>
              </w:rPr>
              <w:t>ορκιστεί</w:t>
            </w:r>
            <w:r w:rsidR="0021677E">
              <w:rPr>
                <w:rFonts w:asciiTheme="minorHAnsi" w:eastAsia="Calibri" w:hAnsiTheme="minorHAnsi" w:cstheme="minorHAnsi"/>
                <w:b/>
                <w:kern w:val="2"/>
                <w:lang w:eastAsia="en-US" w:bidi="he-IL"/>
                <w14:ligatures w14:val="standardContextual"/>
              </w:rPr>
              <w:t xml:space="preserve"> </w:t>
            </w:r>
            <w:r w:rsidR="00CB757C">
              <w:rPr>
                <w:rFonts w:asciiTheme="minorHAnsi" w:eastAsia="Calibri" w:hAnsiTheme="minorHAnsi" w:cstheme="minorHAnsi"/>
                <w:b/>
                <w:kern w:val="2"/>
                <w:lang w:eastAsia="en-US" w:bidi="he-IL"/>
                <w14:ligatures w14:val="standardContextual"/>
              </w:rPr>
              <w:t>μέχρι</w:t>
            </w:r>
            <w:bookmarkStart w:id="1" w:name="_GoBack"/>
            <w:bookmarkEnd w:id="1"/>
            <w:r w:rsidR="00CB757C">
              <w:rPr>
                <w:rFonts w:asciiTheme="minorHAnsi" w:eastAsia="Calibri" w:hAnsiTheme="minorHAnsi" w:cstheme="minorHAnsi"/>
                <w:b/>
                <w:kern w:val="2"/>
                <w:lang w:eastAsia="en-US" w:bidi="he-IL"/>
                <w14:ligatures w14:val="standardContextual"/>
              </w:rPr>
              <w:t xml:space="preserve"> </w:t>
            </w:r>
            <w:r w:rsidR="00354200">
              <w:rPr>
                <w:rFonts w:asciiTheme="minorHAnsi" w:eastAsia="Calibri" w:hAnsiTheme="minorHAnsi" w:cstheme="minorHAnsi"/>
                <w:b/>
                <w:kern w:val="2"/>
                <w:lang w:eastAsia="en-US" w:bidi="he-IL"/>
                <w14:ligatures w14:val="standardContextual"/>
              </w:rPr>
              <w:t>τις αρχές του Αυγούστου 2026</w:t>
            </w:r>
            <w:r w:rsidR="006F4DB5">
              <w:rPr>
                <w:rFonts w:asciiTheme="minorHAnsi" w:eastAsia="Calibri" w:hAnsiTheme="minorHAnsi" w:cstheme="minorHAnsi"/>
                <w:b/>
                <w:kern w:val="2"/>
                <w:lang w:eastAsia="en-US" w:bidi="he-IL"/>
                <w14:ligatures w14:val="standardContextual"/>
              </w:rPr>
              <w:t>.</w:t>
            </w:r>
            <w:r w:rsidR="00E60F81" w:rsidRPr="00035C06"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  <w:t xml:space="preserve"> </w:t>
            </w:r>
            <w:r w:rsidR="002A4D5F"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  <w:t xml:space="preserve"> </w:t>
            </w:r>
          </w:p>
          <w:p w14:paraId="3A266358" w14:textId="15FBF2AF" w:rsidR="00E60F81" w:rsidRPr="00035C06" w:rsidRDefault="00E60F81" w:rsidP="00E60F81">
            <w:pPr>
              <w:pStyle w:val="isselectedend"/>
              <w:jc w:val="both"/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</w:pPr>
            <w:r w:rsidRPr="00035C06"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  <w:t xml:space="preserve">Οι </w:t>
            </w:r>
            <w:r w:rsidR="001569CC"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  <w:t xml:space="preserve">16 </w:t>
            </w:r>
            <w:r w:rsidRPr="00035C06"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  <w:t xml:space="preserve">νέοι </w:t>
            </w:r>
            <w:r w:rsidR="001569CC"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  <w:t>Ε</w:t>
            </w:r>
            <w:r w:rsidRPr="00035C06"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  <w:t>λεγκτές</w:t>
            </w:r>
            <w:r w:rsidR="00D5504C"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  <w:t xml:space="preserve"> </w:t>
            </w:r>
            <w:r w:rsidRPr="00035C06"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  <w:t xml:space="preserve">προέρχονται από τη </w:t>
            </w:r>
            <w:r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  <w:t xml:space="preserve">δεξαμενή επιτυχόντων της </w:t>
            </w:r>
            <w:r w:rsidRPr="00035C06"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  <w:t>προκήρυξη</w:t>
            </w:r>
            <w:r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  <w:t>ς</w:t>
            </w:r>
            <w:r w:rsidRPr="00035C06"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  <w:t xml:space="preserve"> </w:t>
            </w:r>
            <w:r w:rsidRPr="00035C06">
              <w:rPr>
                <w:rFonts w:asciiTheme="minorHAnsi" w:eastAsia="Calibri" w:hAnsiTheme="minorHAnsi" w:cstheme="minorHAnsi"/>
                <w:b/>
                <w:kern w:val="2"/>
                <w:lang w:eastAsia="en-US" w:bidi="he-IL"/>
                <w14:ligatures w14:val="standardContextual"/>
              </w:rPr>
              <w:t>2Γ/2024 του ΑΣΕΠ</w:t>
            </w:r>
            <w:r>
              <w:rPr>
                <w:rFonts w:asciiTheme="minorHAnsi" w:eastAsia="Calibri" w:hAnsiTheme="minorHAnsi" w:cstheme="minorHAnsi"/>
                <w:b/>
                <w:kern w:val="2"/>
                <w:lang w:eastAsia="en-US" w:bidi="he-IL"/>
                <w14:ligatures w14:val="standardContextual"/>
              </w:rPr>
              <w:t xml:space="preserve"> </w:t>
            </w:r>
            <w:r w:rsidRPr="00035C06"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  <w:t xml:space="preserve">και επιλέχθηκαν </w:t>
            </w:r>
            <w:r w:rsidR="00E61CBB"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  <w:t>με τη χρήση</w:t>
            </w:r>
            <w:r w:rsidRPr="00035C06"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  <w:t xml:space="preserve"> του προγράμματος </w:t>
            </w:r>
            <w:r w:rsidRPr="00035C06">
              <w:rPr>
                <w:rFonts w:asciiTheme="minorHAnsi" w:eastAsia="Calibri" w:hAnsiTheme="minorHAnsi" w:cstheme="minorHAnsi"/>
                <w:b/>
                <w:kern w:val="2"/>
                <w:lang w:eastAsia="en-US" w:bidi="he-IL"/>
                <w14:ligatures w14:val="standardContextual"/>
              </w:rPr>
              <w:t>FEAST</w:t>
            </w:r>
            <w:r w:rsidRPr="00035C06"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  <w:t xml:space="preserve"> του </w:t>
            </w:r>
            <w:r w:rsidRPr="00035C06">
              <w:rPr>
                <w:rFonts w:asciiTheme="minorHAnsi" w:eastAsia="Calibri" w:hAnsiTheme="minorHAnsi" w:cstheme="minorHAnsi"/>
                <w:b/>
                <w:kern w:val="2"/>
                <w:lang w:eastAsia="en-US" w:bidi="he-IL"/>
                <w14:ligatures w14:val="standardContextual"/>
              </w:rPr>
              <w:t>EUROCONTROL</w:t>
            </w:r>
            <w:r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  <w:t xml:space="preserve">. </w:t>
            </w:r>
          </w:p>
          <w:p w14:paraId="6DBDF5B7" w14:textId="21F16066" w:rsidR="00E60F81" w:rsidRDefault="00E60F81" w:rsidP="00E60F81">
            <w:pPr>
              <w:pStyle w:val="isselectedend"/>
              <w:jc w:val="both"/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</w:pPr>
            <w:r w:rsidRPr="00035C06"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  <w:t xml:space="preserve">Συνολικά, </w:t>
            </w:r>
            <w:r w:rsidRPr="00354864">
              <w:rPr>
                <w:rFonts w:asciiTheme="minorHAnsi" w:eastAsia="Calibri" w:hAnsiTheme="minorHAnsi" w:cstheme="minorHAnsi"/>
                <w:b/>
                <w:bCs/>
                <w:kern w:val="2"/>
                <w:lang w:eastAsia="en-US" w:bidi="he-IL"/>
                <w14:ligatures w14:val="standardContextual"/>
              </w:rPr>
              <w:t xml:space="preserve">οι νεοδιορισμένοι </w:t>
            </w:r>
            <w:r w:rsidR="0091668C" w:rsidRPr="00354864">
              <w:rPr>
                <w:rFonts w:asciiTheme="minorHAnsi" w:eastAsia="Calibri" w:hAnsiTheme="minorHAnsi" w:cstheme="minorHAnsi"/>
                <w:b/>
                <w:bCs/>
                <w:kern w:val="2"/>
                <w:lang w:eastAsia="en-US" w:bidi="he-IL"/>
                <w14:ligatures w14:val="standardContextual"/>
              </w:rPr>
              <w:t>ΕΕΚ</w:t>
            </w:r>
            <w:r w:rsidR="00D5504C">
              <w:rPr>
                <w:rFonts w:asciiTheme="minorHAnsi" w:eastAsia="Calibri" w:hAnsiTheme="minorHAnsi" w:cstheme="minorHAnsi"/>
                <w:b/>
                <w:bCs/>
                <w:kern w:val="2"/>
                <w:lang w:eastAsia="en-US" w:bidi="he-IL"/>
                <w14:ligatures w14:val="standardContextual"/>
              </w:rPr>
              <w:t xml:space="preserve">, βάσει της ανωτέρω προκήρυξης, </w:t>
            </w:r>
            <w:r w:rsidRPr="00354864">
              <w:rPr>
                <w:rFonts w:asciiTheme="minorHAnsi" w:eastAsia="Calibri" w:hAnsiTheme="minorHAnsi" w:cstheme="minorHAnsi"/>
                <w:b/>
                <w:bCs/>
                <w:kern w:val="2"/>
                <w:lang w:eastAsia="en-US" w:bidi="he-IL"/>
                <w14:ligatures w14:val="standardContextual"/>
              </w:rPr>
              <w:t xml:space="preserve">κατά τη διετία 2025-2026 θα ανέλθουν σε </w:t>
            </w:r>
            <w:r w:rsidRPr="00354864">
              <w:rPr>
                <w:rFonts w:asciiTheme="minorHAnsi" w:eastAsia="Calibri" w:hAnsiTheme="minorHAnsi" w:cstheme="minorHAnsi"/>
                <w:b/>
                <w:kern w:val="2"/>
                <w:lang w:eastAsia="en-US" w:bidi="he-IL"/>
                <w14:ligatures w14:val="standardContextual"/>
              </w:rPr>
              <w:t>169</w:t>
            </w:r>
            <w:r w:rsidRPr="00035C06"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  <w:t>, ενισχύοντας σημαντικά τη δυναμικότητα της Υπηρεσίας στον συγκεκριμένο τομέα.</w:t>
            </w:r>
          </w:p>
          <w:p w14:paraId="13AA3B17" w14:textId="1CDC23AC" w:rsidR="00354864" w:rsidRPr="00035C06" w:rsidRDefault="00354864" w:rsidP="00E60F81">
            <w:pPr>
              <w:pStyle w:val="isselectedend"/>
              <w:jc w:val="both"/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</w:pPr>
            <w:r w:rsidRPr="00354864"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  <w:t xml:space="preserve">Παράλληλα, </w:t>
            </w:r>
            <w:r w:rsidRPr="00971D67">
              <w:rPr>
                <w:rFonts w:asciiTheme="minorHAnsi" w:eastAsia="Calibri" w:hAnsiTheme="minorHAnsi" w:cstheme="minorHAnsi"/>
                <w:b/>
                <w:bCs/>
                <w:kern w:val="2"/>
                <w:lang w:eastAsia="en-US" w:bidi="he-IL"/>
                <w14:ligatures w14:val="standardContextual"/>
              </w:rPr>
              <w:t xml:space="preserve">ορκίστηκε και </w:t>
            </w:r>
            <w:r w:rsidR="0021677E">
              <w:rPr>
                <w:rFonts w:asciiTheme="minorHAnsi" w:eastAsia="Calibri" w:hAnsiTheme="minorHAnsi" w:cstheme="minorHAnsi"/>
                <w:b/>
                <w:bCs/>
                <w:kern w:val="2"/>
                <w:lang w:eastAsia="en-US" w:bidi="he-IL"/>
                <w14:ligatures w14:val="standardContextual"/>
              </w:rPr>
              <w:t>ένας</w:t>
            </w:r>
            <w:r w:rsidRPr="00971D67">
              <w:rPr>
                <w:rFonts w:asciiTheme="minorHAnsi" w:eastAsia="Calibri" w:hAnsiTheme="minorHAnsi" w:cstheme="minorHAnsi"/>
                <w:b/>
                <w:bCs/>
                <w:kern w:val="2"/>
                <w:lang w:eastAsia="en-US" w:bidi="he-IL"/>
                <w14:ligatures w14:val="standardContextual"/>
              </w:rPr>
              <w:t xml:space="preserve"> Οδηγός</w:t>
            </w:r>
            <w:r w:rsidR="00354200">
              <w:rPr>
                <w:rFonts w:asciiTheme="minorHAnsi" w:eastAsia="Calibri" w:hAnsiTheme="minorHAnsi" w:cstheme="minorHAnsi"/>
                <w:b/>
                <w:bCs/>
                <w:kern w:val="2"/>
                <w:lang w:eastAsia="en-US" w:bidi="he-IL"/>
                <w14:ligatures w14:val="standardContextual"/>
              </w:rPr>
              <w:t>,</w:t>
            </w:r>
            <w:r w:rsidRPr="00971D67">
              <w:rPr>
                <w:rFonts w:asciiTheme="minorHAnsi" w:eastAsia="Calibri" w:hAnsiTheme="minorHAnsi" w:cstheme="minorHAnsi"/>
                <w:b/>
                <w:bCs/>
                <w:kern w:val="2"/>
                <w:lang w:eastAsia="en-US" w:bidi="he-IL"/>
                <w14:ligatures w14:val="standardContextual"/>
              </w:rPr>
              <w:t xml:space="preserve"> προς ενίσχυση του </w:t>
            </w:r>
            <w:r w:rsidR="00971D67" w:rsidRPr="00971D67">
              <w:rPr>
                <w:rFonts w:asciiTheme="minorHAnsi" w:eastAsia="Calibri" w:hAnsiTheme="minorHAnsi" w:cstheme="minorHAnsi"/>
                <w:b/>
                <w:bCs/>
                <w:kern w:val="2"/>
                <w:lang w:eastAsia="en-US" w:bidi="he-IL"/>
                <w14:ligatures w14:val="standardContextual"/>
              </w:rPr>
              <w:t>αερολιμένα</w:t>
            </w:r>
            <w:r w:rsidR="00C647F5" w:rsidRPr="00C647F5">
              <w:rPr>
                <w:rFonts w:asciiTheme="minorHAnsi" w:eastAsia="Calibri" w:hAnsiTheme="minorHAnsi" w:cstheme="minorHAnsi"/>
                <w:b/>
                <w:bCs/>
                <w:kern w:val="2"/>
                <w:lang w:eastAsia="en-US" w:bidi="he-IL"/>
                <w14:ligatures w14:val="standardContextual"/>
              </w:rPr>
              <w:t xml:space="preserve"> </w:t>
            </w:r>
            <w:r w:rsidR="00B50196">
              <w:rPr>
                <w:rFonts w:asciiTheme="minorHAnsi" w:eastAsia="Calibri" w:hAnsiTheme="minorHAnsi" w:cstheme="minorHAnsi"/>
                <w:b/>
                <w:bCs/>
                <w:kern w:val="2"/>
                <w:lang w:eastAsia="en-US" w:bidi="he-IL"/>
                <w14:ligatures w14:val="standardContextual"/>
              </w:rPr>
              <w:t>Κάσου</w:t>
            </w:r>
            <w:r w:rsidR="00D5504C">
              <w:rPr>
                <w:rFonts w:asciiTheme="minorHAnsi" w:eastAsia="Calibri" w:hAnsiTheme="minorHAnsi" w:cstheme="minorHAnsi"/>
                <w:b/>
                <w:bCs/>
                <w:kern w:val="2"/>
                <w:lang w:eastAsia="en-US" w:bidi="he-IL"/>
                <w14:ligatures w14:val="standardContextual"/>
              </w:rPr>
              <w:t xml:space="preserve">, ενώ τον Ιούλιο του 2026 </w:t>
            </w:r>
            <w:r w:rsidR="00971D67" w:rsidRPr="00971D67">
              <w:rPr>
                <w:rFonts w:asciiTheme="minorHAnsi" w:eastAsia="Calibri" w:hAnsiTheme="minorHAnsi" w:cstheme="minorHAnsi"/>
                <w:b/>
                <w:bCs/>
                <w:kern w:val="2"/>
                <w:lang w:eastAsia="en-US" w:bidi="he-IL"/>
                <w14:ligatures w14:val="standardContextual"/>
              </w:rPr>
              <w:t>είχαν</w:t>
            </w:r>
            <w:r w:rsidR="00AE734E" w:rsidRPr="00971D67">
              <w:rPr>
                <w:rFonts w:asciiTheme="minorHAnsi" w:eastAsia="Calibri" w:hAnsiTheme="minorHAnsi" w:cstheme="minorHAnsi"/>
                <w:b/>
                <w:bCs/>
                <w:kern w:val="2"/>
                <w:lang w:eastAsia="en-US" w:bidi="he-IL"/>
                <w14:ligatures w14:val="standardContextual"/>
              </w:rPr>
              <w:t xml:space="preserve"> </w:t>
            </w:r>
            <w:r w:rsidR="00971D67" w:rsidRPr="00971D67">
              <w:rPr>
                <w:rFonts w:asciiTheme="minorHAnsi" w:eastAsia="Calibri" w:hAnsiTheme="minorHAnsi" w:cstheme="minorHAnsi"/>
                <w:b/>
                <w:bCs/>
                <w:kern w:val="2"/>
                <w:lang w:eastAsia="en-US" w:bidi="he-IL"/>
                <w14:ligatures w14:val="standardContextual"/>
              </w:rPr>
              <w:t>ορκιστεί</w:t>
            </w:r>
            <w:r w:rsidR="00AE734E" w:rsidRPr="00971D67">
              <w:rPr>
                <w:rFonts w:asciiTheme="minorHAnsi" w:eastAsia="Calibri" w:hAnsiTheme="minorHAnsi" w:cstheme="minorHAnsi"/>
                <w:b/>
                <w:bCs/>
                <w:kern w:val="2"/>
                <w:lang w:eastAsia="en-US" w:bidi="he-IL"/>
                <w14:ligatures w14:val="standardContextual"/>
              </w:rPr>
              <w:t xml:space="preserve"> </w:t>
            </w:r>
            <w:r w:rsidR="00971D67" w:rsidRPr="00971D67">
              <w:rPr>
                <w:rFonts w:asciiTheme="minorHAnsi" w:eastAsia="Calibri" w:hAnsiTheme="minorHAnsi" w:cstheme="minorHAnsi"/>
                <w:b/>
                <w:bCs/>
                <w:kern w:val="2"/>
                <w:lang w:eastAsia="en-US" w:bidi="he-IL"/>
                <w14:ligatures w14:val="standardContextual"/>
              </w:rPr>
              <w:t>ακόμ</w:t>
            </w:r>
            <w:r w:rsidR="00D5504C">
              <w:rPr>
                <w:rFonts w:asciiTheme="minorHAnsi" w:eastAsia="Calibri" w:hAnsiTheme="minorHAnsi" w:cstheme="minorHAnsi"/>
                <w:b/>
                <w:bCs/>
                <w:kern w:val="2"/>
                <w:lang w:eastAsia="en-US" w:bidi="he-IL"/>
                <w14:ligatures w14:val="standardContextual"/>
              </w:rPr>
              <w:t>η</w:t>
            </w:r>
            <w:r w:rsidR="00971D67" w:rsidRPr="00971D67">
              <w:rPr>
                <w:rFonts w:asciiTheme="minorHAnsi" w:eastAsia="Calibri" w:hAnsiTheme="minorHAnsi" w:cstheme="minorHAnsi"/>
                <w:b/>
                <w:bCs/>
                <w:kern w:val="2"/>
                <w:lang w:eastAsia="en-US" w:bidi="he-IL"/>
                <w14:ligatures w14:val="standardContextual"/>
              </w:rPr>
              <w:t xml:space="preserve"> 4 οδηγοί </w:t>
            </w:r>
            <w:r w:rsidR="00D5504C">
              <w:rPr>
                <w:rFonts w:asciiTheme="minorHAnsi" w:eastAsia="Calibri" w:hAnsiTheme="minorHAnsi" w:cstheme="minorHAnsi"/>
                <w:b/>
                <w:bCs/>
                <w:kern w:val="2"/>
                <w:lang w:eastAsia="en-US" w:bidi="he-IL"/>
                <w14:ligatures w14:val="standardContextual"/>
              </w:rPr>
              <w:t>που</w:t>
            </w:r>
            <w:r w:rsidR="00971D67" w:rsidRPr="00971D67">
              <w:rPr>
                <w:rFonts w:asciiTheme="minorHAnsi" w:eastAsia="Calibri" w:hAnsiTheme="minorHAnsi" w:cstheme="minorHAnsi"/>
                <w:b/>
                <w:bCs/>
                <w:kern w:val="2"/>
                <w:lang w:eastAsia="en-US" w:bidi="he-IL"/>
                <w14:ligatures w14:val="standardContextual"/>
              </w:rPr>
              <w:t xml:space="preserve"> </w:t>
            </w:r>
            <w:r w:rsidR="00D5504C" w:rsidRPr="00971D67">
              <w:rPr>
                <w:rFonts w:asciiTheme="minorHAnsi" w:eastAsia="Calibri" w:hAnsiTheme="minorHAnsi" w:cstheme="minorHAnsi"/>
                <w:b/>
                <w:bCs/>
                <w:kern w:val="2"/>
                <w:lang w:eastAsia="en-US" w:bidi="he-IL"/>
                <w14:ligatures w14:val="standardContextual"/>
              </w:rPr>
              <w:t>τοποθετήθ</w:t>
            </w:r>
            <w:r w:rsidR="00D5504C">
              <w:rPr>
                <w:rFonts w:asciiTheme="minorHAnsi" w:eastAsia="Calibri" w:hAnsiTheme="minorHAnsi" w:cstheme="minorHAnsi"/>
                <w:b/>
                <w:bCs/>
                <w:kern w:val="2"/>
                <w:lang w:eastAsia="en-US" w:bidi="he-IL"/>
                <w14:ligatures w14:val="standardContextual"/>
              </w:rPr>
              <w:t>ηκαν σε περιφερειακά</w:t>
            </w:r>
            <w:r w:rsidR="00971D67" w:rsidRPr="00971D67">
              <w:rPr>
                <w:rFonts w:asciiTheme="minorHAnsi" w:eastAsia="Calibri" w:hAnsiTheme="minorHAnsi" w:cstheme="minorHAnsi"/>
                <w:b/>
                <w:bCs/>
                <w:kern w:val="2"/>
                <w:lang w:eastAsia="en-US" w:bidi="he-IL"/>
                <w14:ligatures w14:val="standardContextual"/>
              </w:rPr>
              <w:t xml:space="preserve"> αεροδρόμια</w:t>
            </w:r>
            <w:r w:rsidR="0021677E">
              <w:rPr>
                <w:rFonts w:asciiTheme="minorHAnsi" w:eastAsia="Calibri" w:hAnsiTheme="minorHAnsi" w:cstheme="minorHAnsi"/>
                <w:b/>
                <w:bCs/>
                <w:kern w:val="2"/>
                <w:lang w:eastAsia="en-US" w:bidi="he-IL"/>
                <w14:ligatures w14:val="standardContextual"/>
              </w:rPr>
              <w:t xml:space="preserve"> διαχείρισης</w:t>
            </w:r>
            <w:r w:rsidR="00D5504C">
              <w:rPr>
                <w:rFonts w:asciiTheme="minorHAnsi" w:eastAsia="Calibri" w:hAnsiTheme="minorHAnsi" w:cstheme="minorHAnsi"/>
                <w:b/>
                <w:bCs/>
                <w:kern w:val="2"/>
                <w:lang w:eastAsia="en-US" w:bidi="he-IL"/>
                <w14:ligatures w14:val="standardContextual"/>
              </w:rPr>
              <w:t xml:space="preserve"> </w:t>
            </w:r>
            <w:r w:rsidR="0021677E">
              <w:rPr>
                <w:rFonts w:asciiTheme="minorHAnsi" w:eastAsia="Calibri" w:hAnsiTheme="minorHAnsi" w:cstheme="minorHAnsi"/>
                <w:b/>
                <w:bCs/>
                <w:kern w:val="2"/>
                <w:lang w:eastAsia="en-US" w:bidi="he-IL"/>
                <w14:ligatures w14:val="standardContextual"/>
              </w:rPr>
              <w:t>ΥΠΑ</w:t>
            </w:r>
            <w:r w:rsidR="00354200">
              <w:rPr>
                <w:rFonts w:asciiTheme="minorHAnsi" w:eastAsia="Calibri" w:hAnsiTheme="minorHAnsi" w:cstheme="minorHAnsi"/>
                <w:b/>
                <w:bCs/>
                <w:kern w:val="2"/>
                <w:lang w:eastAsia="en-US" w:bidi="he-IL"/>
                <w14:ligatures w14:val="standardContextual"/>
              </w:rPr>
              <w:t>, οι οποίοι</w:t>
            </w:r>
            <w:r w:rsidR="002A4D5F">
              <w:rPr>
                <w:rFonts w:asciiTheme="minorHAnsi" w:eastAsia="Calibri" w:hAnsiTheme="minorHAnsi" w:cstheme="minorHAnsi"/>
                <w:b/>
                <w:bCs/>
                <w:kern w:val="2"/>
                <w:lang w:eastAsia="en-US" w:bidi="he-IL"/>
                <w14:ligatures w14:val="standardContextual"/>
              </w:rPr>
              <w:t xml:space="preserve"> </w:t>
            </w:r>
            <w:r w:rsidR="00354200">
              <w:rPr>
                <w:rFonts w:asciiTheme="minorHAnsi" w:eastAsia="Calibri" w:hAnsiTheme="minorHAnsi" w:cstheme="minorHAnsi"/>
                <w:b/>
                <w:bCs/>
                <w:kern w:val="2"/>
                <w:lang w:eastAsia="en-US" w:bidi="he-IL"/>
                <w14:ligatures w14:val="standardContextual"/>
              </w:rPr>
              <w:t>ήταν επιτυχόντες της προκήρυξης 8Κ/2024 του ΑΣΕΠ</w:t>
            </w:r>
            <w:r w:rsidR="0021677E">
              <w:rPr>
                <w:rFonts w:asciiTheme="minorHAnsi" w:eastAsia="Calibri" w:hAnsiTheme="minorHAnsi" w:cstheme="minorHAnsi"/>
                <w:b/>
                <w:bCs/>
                <w:kern w:val="2"/>
                <w:lang w:eastAsia="en-US" w:bidi="he-IL"/>
                <w14:ligatures w14:val="standardContextual"/>
              </w:rPr>
              <w:t>.</w:t>
            </w:r>
          </w:p>
          <w:p w14:paraId="00BDC9E8" w14:textId="4677DF73" w:rsidR="001569CC" w:rsidRPr="007E1667" w:rsidRDefault="001569CC" w:rsidP="00E60F81">
            <w:pPr>
              <w:pStyle w:val="isselectedend"/>
              <w:jc w:val="both"/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</w:pPr>
            <w:r w:rsidRPr="001569CC"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  <w:t xml:space="preserve">Στόχος της ΥΠΑ, που υλοποιείται με προγραμματισμό και συνέπεια, είναι η </w:t>
            </w:r>
            <w:r w:rsidRPr="00971D67">
              <w:rPr>
                <w:rFonts w:asciiTheme="minorHAnsi" w:eastAsia="Calibri" w:hAnsiTheme="minorHAnsi" w:cstheme="minorHAnsi"/>
                <w:b/>
                <w:bCs/>
                <w:kern w:val="2"/>
                <w:lang w:eastAsia="en-US" w:bidi="he-IL"/>
                <w14:ligatures w14:val="standardContextual"/>
              </w:rPr>
              <w:t>διαρκής ενίσχυση στο ανθρώπινο δυναμικό της</w:t>
            </w:r>
            <w:r w:rsidRPr="001569CC"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  <w:t>.</w:t>
            </w:r>
            <w:r w:rsidR="007E1667" w:rsidRPr="007E1667"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  <w:t xml:space="preserve"> </w:t>
            </w:r>
            <w:r w:rsidR="007E1667">
              <w:rPr>
                <w:rFonts w:asciiTheme="minorHAnsi" w:eastAsia="Calibri" w:hAnsiTheme="minorHAnsi" w:cstheme="minorHAnsi"/>
                <w:bCs/>
                <w:kern w:val="2"/>
                <w:lang w:eastAsia="en-US" w:bidi="he-IL"/>
                <w14:ligatures w14:val="standardContextual"/>
              </w:rPr>
              <w:t xml:space="preserve"> </w:t>
            </w:r>
          </w:p>
          <w:p w14:paraId="62095960" w14:textId="122652BC" w:rsidR="00E60F81" w:rsidRDefault="00E60F81" w:rsidP="00E60F81">
            <w:pPr>
              <w:pStyle w:val="Web"/>
              <w:jc w:val="both"/>
              <w:rPr>
                <w:rFonts w:cstheme="minorHAnsi"/>
                <w:b/>
                <w:bCs/>
              </w:rPr>
            </w:pPr>
          </w:p>
          <w:p w14:paraId="38758BCD" w14:textId="3A7E21C8" w:rsidR="00C37EF5" w:rsidRPr="007B0D05" w:rsidRDefault="00C37EF5" w:rsidP="00432FDC">
            <w:pPr>
              <w:jc w:val="both"/>
              <w:rPr>
                <w:rFonts w:ascii="Arial" w:eastAsia="Arial" w:hAnsi="Arial" w:cs="Arial"/>
                <w:lang w:eastAsia="el-GR"/>
              </w:rPr>
            </w:pPr>
          </w:p>
          <w:p w14:paraId="23A5B1A2" w14:textId="1F7AAE80" w:rsidR="00432FDC" w:rsidRPr="007B0D05" w:rsidRDefault="00432FDC" w:rsidP="00432FDC">
            <w:pPr>
              <w:jc w:val="right"/>
              <w:rPr>
                <w:rFonts w:ascii="Arial" w:eastAsia="Arial" w:hAnsi="Arial" w:cs="Arial"/>
                <w:lang w:eastAsia="el-GR"/>
              </w:rPr>
            </w:pPr>
          </w:p>
        </w:tc>
      </w:tr>
      <w:bookmarkEnd w:id="0"/>
    </w:tbl>
    <w:p w14:paraId="78D379DC" w14:textId="1307D58B" w:rsidR="005D09D7" w:rsidRPr="00F81116" w:rsidRDefault="005D09D7" w:rsidP="00F81116">
      <w:pPr>
        <w:tabs>
          <w:tab w:val="left" w:pos="975"/>
        </w:tabs>
      </w:pPr>
    </w:p>
    <w:sectPr w:rsidR="005D09D7" w:rsidRPr="00F81116" w:rsidSect="00127D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5F8A57" w14:textId="77777777" w:rsidR="005843F2" w:rsidRDefault="005843F2" w:rsidP="00432FDC">
      <w:pPr>
        <w:spacing w:after="0" w:line="240" w:lineRule="auto"/>
      </w:pPr>
      <w:r>
        <w:separator/>
      </w:r>
    </w:p>
  </w:endnote>
  <w:endnote w:type="continuationSeparator" w:id="0">
    <w:p w14:paraId="1C4F70C7" w14:textId="77777777" w:rsidR="005843F2" w:rsidRDefault="005843F2" w:rsidP="00432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43D48" w14:textId="77777777" w:rsidR="00D84FFD" w:rsidRDefault="00D84FF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9716312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CB517BE" w14:textId="77777777" w:rsidR="00432FDC" w:rsidRPr="00F111B0" w:rsidRDefault="00432FDC" w:rsidP="00432FDC">
            <w:pPr>
              <w:spacing w:after="0"/>
              <w:jc w:val="center"/>
              <w:rPr>
                <w:sz w:val="14"/>
                <w:szCs w:val="14"/>
              </w:rPr>
            </w:pPr>
            <w:r w:rsidRPr="00F111B0">
              <w:rPr>
                <w:sz w:val="14"/>
                <w:szCs w:val="14"/>
              </w:rPr>
              <w:t>ΥΠΗΡΕΣΙΑ ΠΟΛΙΤΙΚΗΣ ΑΕΡΟΠΟΡΙΑΣ</w:t>
            </w:r>
          </w:p>
          <w:p w14:paraId="0A5CAE77" w14:textId="77777777" w:rsidR="00432FDC" w:rsidRPr="00F111B0" w:rsidRDefault="00432FDC" w:rsidP="00432FDC">
            <w:pPr>
              <w:jc w:val="center"/>
              <w:rPr>
                <w:sz w:val="14"/>
                <w:szCs w:val="14"/>
              </w:rPr>
            </w:pPr>
            <w:r w:rsidRPr="00F111B0">
              <w:rPr>
                <w:sz w:val="14"/>
                <w:szCs w:val="14"/>
              </w:rPr>
              <w:t>Ταχυδρομική Διεύθυνση: Συγκρότημα Εγκαταστάσεων Ελληνικού, 25</w:t>
            </w:r>
            <w:r w:rsidRPr="00F111B0">
              <w:rPr>
                <w:sz w:val="14"/>
                <w:szCs w:val="14"/>
                <w:vertAlign w:val="superscript"/>
              </w:rPr>
              <w:t>η</w:t>
            </w:r>
            <w:r w:rsidRPr="00F111B0">
              <w:rPr>
                <w:sz w:val="14"/>
                <w:szCs w:val="14"/>
              </w:rPr>
              <w:t xml:space="preserve"> Οδός, 16 777, Ελληνικό, Αττική </w:t>
            </w:r>
            <w:r w:rsidRPr="00F111B0">
              <w:rPr>
                <w:sz w:val="14"/>
                <w:szCs w:val="14"/>
              </w:rPr>
              <w:br/>
            </w:r>
            <w:proofErr w:type="spellStart"/>
            <w:r w:rsidRPr="00F111B0">
              <w:rPr>
                <w:sz w:val="14"/>
                <w:szCs w:val="14"/>
              </w:rPr>
              <w:t>Τηλ</w:t>
            </w:r>
            <w:proofErr w:type="spellEnd"/>
            <w:r w:rsidRPr="00F111B0">
              <w:rPr>
                <w:sz w:val="14"/>
                <w:szCs w:val="14"/>
              </w:rPr>
              <w:t xml:space="preserve">.: 210 891 6131, 210 891 6106  </w:t>
            </w:r>
            <w:r w:rsidRPr="00194F52">
              <w:rPr>
                <w:sz w:val="14"/>
                <w:szCs w:val="14"/>
              </w:rPr>
              <w:t>E</w:t>
            </w:r>
            <w:r w:rsidRPr="00F111B0">
              <w:rPr>
                <w:sz w:val="14"/>
                <w:szCs w:val="14"/>
              </w:rPr>
              <w:t>-</w:t>
            </w:r>
            <w:proofErr w:type="spellStart"/>
            <w:r w:rsidRPr="00194F52">
              <w:rPr>
                <w:sz w:val="14"/>
                <w:szCs w:val="14"/>
              </w:rPr>
              <w:t>mail</w:t>
            </w:r>
            <w:proofErr w:type="spellEnd"/>
            <w:r w:rsidRPr="00F111B0">
              <w:rPr>
                <w:sz w:val="14"/>
                <w:szCs w:val="14"/>
              </w:rPr>
              <w:t xml:space="preserve">: </w:t>
            </w:r>
            <w:hyperlink r:id="rId1" w:history="1">
              <w:r w:rsidRPr="00C827BC">
                <w:rPr>
                  <w:rStyle w:val="-"/>
                  <w:sz w:val="14"/>
                  <w:szCs w:val="14"/>
                </w:rPr>
                <w:t>gr</w:t>
              </w:r>
              <w:r w:rsidRPr="00F111B0">
                <w:rPr>
                  <w:rStyle w:val="-"/>
                  <w:sz w:val="14"/>
                  <w:szCs w:val="14"/>
                </w:rPr>
                <w:t>.</w:t>
              </w:r>
              <w:r w:rsidRPr="00C827BC">
                <w:rPr>
                  <w:rStyle w:val="-"/>
                  <w:sz w:val="14"/>
                  <w:szCs w:val="14"/>
                </w:rPr>
                <w:t>typou</w:t>
              </w:r>
              <w:r w:rsidRPr="00F111B0">
                <w:rPr>
                  <w:rStyle w:val="-"/>
                  <w:sz w:val="14"/>
                  <w:szCs w:val="14"/>
                </w:rPr>
                <w:t>@</w:t>
              </w:r>
              <w:r w:rsidRPr="00C827BC">
                <w:rPr>
                  <w:rStyle w:val="-"/>
                  <w:sz w:val="14"/>
                  <w:szCs w:val="14"/>
                </w:rPr>
                <w:t>hasp</w:t>
              </w:r>
              <w:r w:rsidRPr="00F111B0">
                <w:rPr>
                  <w:rStyle w:val="-"/>
                  <w:sz w:val="14"/>
                  <w:szCs w:val="14"/>
                </w:rPr>
                <w:t>.</w:t>
              </w:r>
              <w:r w:rsidRPr="00C827BC">
                <w:rPr>
                  <w:rStyle w:val="-"/>
                  <w:sz w:val="14"/>
                  <w:szCs w:val="14"/>
                </w:rPr>
                <w:t>gov</w:t>
              </w:r>
              <w:r w:rsidRPr="00F111B0">
                <w:rPr>
                  <w:rStyle w:val="-"/>
                  <w:sz w:val="14"/>
                  <w:szCs w:val="14"/>
                </w:rPr>
                <w:t>.</w:t>
              </w:r>
              <w:r w:rsidRPr="00C827BC">
                <w:rPr>
                  <w:rStyle w:val="-"/>
                  <w:sz w:val="14"/>
                  <w:szCs w:val="14"/>
                </w:rPr>
                <w:t>gr</w:t>
              </w:r>
            </w:hyperlink>
            <w:r w:rsidRPr="00F111B0">
              <w:rPr>
                <w:sz w:val="14"/>
                <w:szCs w:val="14"/>
              </w:rPr>
              <w:t xml:space="preserve"> </w:t>
            </w:r>
          </w:p>
          <w:p w14:paraId="209DC7ED" w14:textId="2E1FDE95" w:rsidR="00432FDC" w:rsidRDefault="00432FDC" w:rsidP="00432FDC">
            <w:pPr>
              <w:pStyle w:val="a5"/>
              <w:jc w:val="center"/>
            </w:pPr>
            <w:r w:rsidRPr="00442A6E">
              <w:t xml:space="preserve">Σελίδα </w:t>
            </w:r>
            <w:r w:rsidRPr="00442A6E">
              <w:rPr>
                <w:b/>
                <w:bCs/>
              </w:rPr>
              <w:fldChar w:fldCharType="begin"/>
            </w:r>
            <w:r w:rsidRPr="00442A6E">
              <w:rPr>
                <w:b/>
                <w:bCs/>
              </w:rPr>
              <w:instrText xml:space="preserve"> PAGE </w:instrText>
            </w:r>
            <w:r w:rsidRPr="00442A6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 w:rsidRPr="00442A6E">
              <w:rPr>
                <w:b/>
                <w:bCs/>
              </w:rPr>
              <w:fldChar w:fldCharType="end"/>
            </w:r>
            <w:r w:rsidRPr="00442A6E">
              <w:t xml:space="preserve"> από </w:t>
            </w:r>
            <w:r w:rsidRPr="00442A6E">
              <w:rPr>
                <w:b/>
                <w:bCs/>
              </w:rPr>
              <w:fldChar w:fldCharType="begin"/>
            </w:r>
            <w:r w:rsidRPr="00442A6E">
              <w:rPr>
                <w:b/>
                <w:bCs/>
              </w:rPr>
              <w:instrText xml:space="preserve"> NUMPAGES  </w:instrText>
            </w:r>
            <w:r w:rsidRPr="00442A6E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 w:rsidRPr="00442A6E">
              <w:rPr>
                <w:b/>
                <w:bCs/>
              </w:rPr>
              <w:fldChar w:fldCharType="end"/>
            </w:r>
          </w:p>
        </w:sdtContent>
      </w:sdt>
    </w:sdtContent>
  </w:sdt>
  <w:p w14:paraId="5912CBEA" w14:textId="77777777" w:rsidR="00432FDC" w:rsidRDefault="00432FD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E155C" w14:textId="77777777" w:rsidR="00D84FFD" w:rsidRDefault="00D84FF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E694C3" w14:textId="77777777" w:rsidR="005843F2" w:rsidRDefault="005843F2" w:rsidP="00432FDC">
      <w:pPr>
        <w:spacing w:after="0" w:line="240" w:lineRule="auto"/>
      </w:pPr>
      <w:r>
        <w:separator/>
      </w:r>
    </w:p>
  </w:footnote>
  <w:footnote w:type="continuationSeparator" w:id="0">
    <w:p w14:paraId="08612EC9" w14:textId="77777777" w:rsidR="005843F2" w:rsidRDefault="005843F2" w:rsidP="00432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CECCA" w14:textId="77777777" w:rsidR="00D84FFD" w:rsidRDefault="00D84FF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BF905" w14:textId="213F17DA" w:rsidR="00C67194" w:rsidRPr="00803BB6" w:rsidRDefault="00C67194" w:rsidP="00C67194">
    <w:pPr>
      <w:pStyle w:val="a4"/>
      <w:jc w:val="center"/>
      <w:rPr>
        <w:b/>
        <w:sz w:val="20"/>
        <w:szCs w:val="20"/>
      </w:rPr>
    </w:pPr>
  </w:p>
  <w:tbl>
    <w:tblPr>
      <w:tblStyle w:val="a3"/>
      <w:tblW w:w="8558" w:type="dxa"/>
      <w:tblInd w:w="-5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64"/>
      <w:gridCol w:w="4394"/>
    </w:tblGrid>
    <w:tr w:rsidR="004D3183" w:rsidRPr="00C67194" w14:paraId="29CF2143" w14:textId="77777777" w:rsidTr="004D3183">
      <w:tc>
        <w:tcPr>
          <w:tcW w:w="4164" w:type="dxa"/>
        </w:tcPr>
        <w:p w14:paraId="716D0F41" w14:textId="76EA0462" w:rsidR="004D3183" w:rsidRPr="00C67194" w:rsidRDefault="004D3183" w:rsidP="00C67194">
          <w:pPr>
            <w:spacing w:line="480" w:lineRule="auto"/>
            <w:rPr>
              <w:rFonts w:ascii="Calibri" w:eastAsia="Calibri" w:hAnsi="Calibri" w:cs="Arial"/>
            </w:rPr>
          </w:pPr>
          <w:r w:rsidRPr="00C67194">
            <w:rPr>
              <w:rFonts w:ascii="Calibri" w:eastAsia="Calibri" w:hAnsi="Calibri" w:cs="Arial"/>
              <w:b/>
              <w:noProof/>
              <w:sz w:val="8"/>
            </w:rPr>
            <w:drawing>
              <wp:anchor distT="0" distB="0" distL="114300" distR="114300" simplePos="0" relativeHeight="251663360" behindDoc="1" locked="0" layoutInCell="1" allowOverlap="1" wp14:anchorId="0A3BD80B" wp14:editId="34DBC329">
                <wp:simplePos x="0" y="0"/>
                <wp:positionH relativeFrom="column">
                  <wp:posOffset>875665</wp:posOffset>
                </wp:positionH>
                <wp:positionV relativeFrom="paragraph">
                  <wp:posOffset>0</wp:posOffset>
                </wp:positionV>
                <wp:extent cx="513398" cy="502920"/>
                <wp:effectExtent l="0" t="0" r="1270" b="0"/>
                <wp:wrapNone/>
                <wp:docPr id="380739115" name="Εικόνα 4" descr="538px-Coat_of_arms_of_Greece_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3" descr="538px-Coat_of_arms_of_Greece_sv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3716" cy="5032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7FEF13AA" w14:textId="77777777" w:rsidR="004D3183" w:rsidRPr="00C67194" w:rsidRDefault="004D3183" w:rsidP="00C67194">
          <w:pPr>
            <w:jc w:val="center"/>
            <w:rPr>
              <w:rFonts w:ascii="Arial" w:eastAsia="Calibri" w:hAnsi="Arial" w:cs="Arial"/>
              <w:b/>
              <w:smallCaps/>
              <w:sz w:val="18"/>
            </w:rPr>
          </w:pPr>
        </w:p>
        <w:p w14:paraId="11D2660F" w14:textId="77777777" w:rsidR="004D3183" w:rsidRPr="00C67194" w:rsidRDefault="004D3183" w:rsidP="00C67194">
          <w:pPr>
            <w:jc w:val="center"/>
            <w:rPr>
              <w:rFonts w:ascii="Arial" w:eastAsia="Calibri" w:hAnsi="Arial" w:cs="Arial"/>
              <w:b/>
              <w:smallCaps/>
              <w:sz w:val="12"/>
              <w:szCs w:val="16"/>
            </w:rPr>
          </w:pPr>
        </w:p>
        <w:p w14:paraId="4FA20652" w14:textId="77777777" w:rsidR="004D3183" w:rsidRPr="00D84FFD" w:rsidRDefault="004D3183" w:rsidP="00C67194">
          <w:pPr>
            <w:jc w:val="center"/>
            <w:rPr>
              <w:rFonts w:ascii="Arial" w:eastAsia="Calibri" w:hAnsi="Arial" w:cs="Arial"/>
              <w:b/>
              <w:smallCaps/>
              <w:sz w:val="18"/>
            </w:rPr>
          </w:pPr>
          <w:r w:rsidRPr="00D84FFD">
            <w:rPr>
              <w:rFonts w:ascii="Arial" w:eastAsia="Calibri" w:hAnsi="Arial" w:cs="Arial"/>
              <w:b/>
              <w:smallCaps/>
              <w:sz w:val="18"/>
            </w:rPr>
            <w:t>ΕΛΛΗΝΙΚΗ ΔΗΜΟΚΡΑΤΙΑ</w:t>
          </w:r>
        </w:p>
        <w:p w14:paraId="15D94C76" w14:textId="77777777" w:rsidR="004D3183" w:rsidRPr="00D84FFD" w:rsidRDefault="004D3183" w:rsidP="00C67194">
          <w:pPr>
            <w:rPr>
              <w:rFonts w:ascii="Arial" w:eastAsia="Calibri" w:hAnsi="Arial" w:cs="Arial"/>
              <w:b/>
              <w:smallCaps/>
              <w:sz w:val="18"/>
            </w:rPr>
          </w:pPr>
          <w:r w:rsidRPr="00D84FFD">
            <w:rPr>
              <w:rFonts w:ascii="Arial" w:eastAsia="Calibri" w:hAnsi="Arial" w:cs="Arial"/>
              <w:b/>
              <w:smallCaps/>
              <w:sz w:val="18"/>
            </w:rPr>
            <w:t xml:space="preserve">ΥΠΟΥΡΓΕΙΟ ΥΠΟΔΟΜΩΝ &amp; </w:t>
          </w:r>
          <w:r w:rsidRPr="00D84FFD">
            <w:rPr>
              <w:rFonts w:ascii="Arial" w:eastAsia="Calibri" w:hAnsi="Arial" w:cs="Arial"/>
              <w:b/>
              <w:smallCaps/>
              <w:sz w:val="18"/>
              <w:lang w:val="en-US"/>
            </w:rPr>
            <w:t>META</w:t>
          </w:r>
          <w:r w:rsidRPr="00D84FFD">
            <w:rPr>
              <w:rFonts w:ascii="Arial" w:eastAsia="Calibri" w:hAnsi="Arial" w:cs="Arial"/>
              <w:b/>
              <w:smallCaps/>
              <w:sz w:val="18"/>
            </w:rPr>
            <w:t>Φ</w:t>
          </w:r>
          <w:r w:rsidRPr="00D84FFD">
            <w:rPr>
              <w:rFonts w:ascii="Arial" w:eastAsia="Calibri" w:hAnsi="Arial" w:cs="Arial"/>
              <w:b/>
              <w:smallCaps/>
              <w:sz w:val="18"/>
              <w:lang w:val="en-US"/>
            </w:rPr>
            <w:t>O</w:t>
          </w:r>
          <w:r w:rsidRPr="00D84FFD">
            <w:rPr>
              <w:rFonts w:ascii="Arial" w:eastAsia="Calibri" w:hAnsi="Arial" w:cs="Arial"/>
              <w:b/>
              <w:smallCaps/>
              <w:sz w:val="18"/>
            </w:rPr>
            <w:t>ΡΩΝ</w:t>
          </w:r>
        </w:p>
        <w:p w14:paraId="4C570815" w14:textId="77777777" w:rsidR="004D3183" w:rsidRPr="00C67194" w:rsidRDefault="004D3183" w:rsidP="00C67194">
          <w:pPr>
            <w:spacing w:line="480" w:lineRule="auto"/>
            <w:jc w:val="center"/>
            <w:rPr>
              <w:rFonts w:ascii="Calibri" w:eastAsia="Calibri" w:hAnsi="Calibri" w:cs="Arial"/>
            </w:rPr>
          </w:pPr>
        </w:p>
      </w:tc>
      <w:tc>
        <w:tcPr>
          <w:tcW w:w="4394" w:type="dxa"/>
        </w:tcPr>
        <w:p w14:paraId="7B52FDC0" w14:textId="77777777" w:rsidR="004D3183" w:rsidRPr="00C67194" w:rsidRDefault="004D3183" w:rsidP="00C67194">
          <w:pPr>
            <w:jc w:val="center"/>
            <w:rPr>
              <w:rFonts w:ascii="Calibri" w:eastAsia="Calibri" w:hAnsi="Calibri" w:cs="Arial"/>
              <w:lang w:val="en-US"/>
            </w:rPr>
          </w:pPr>
          <w:r w:rsidRPr="00C67194">
            <w:rPr>
              <w:rFonts w:ascii="Calibri" w:eastAsia="Calibri" w:hAnsi="Calibri" w:cs="Arial"/>
              <w:noProof/>
            </w:rPr>
            <w:drawing>
              <wp:anchor distT="0" distB="0" distL="114300" distR="114300" simplePos="0" relativeHeight="251662336" behindDoc="1" locked="0" layoutInCell="1" allowOverlap="1" wp14:anchorId="6DDAD954" wp14:editId="7FD058C2">
                <wp:simplePos x="0" y="0"/>
                <wp:positionH relativeFrom="column">
                  <wp:posOffset>965201</wp:posOffset>
                </wp:positionH>
                <wp:positionV relativeFrom="paragraph">
                  <wp:posOffset>0</wp:posOffset>
                </wp:positionV>
                <wp:extent cx="735330" cy="569068"/>
                <wp:effectExtent l="0" t="0" r="7620" b="2540"/>
                <wp:wrapNone/>
                <wp:docPr id="54659300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016" cy="5719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39DDADAE" w14:textId="77777777" w:rsidR="004D3183" w:rsidRPr="00C67194" w:rsidRDefault="004D3183" w:rsidP="00C67194">
          <w:pPr>
            <w:jc w:val="center"/>
            <w:rPr>
              <w:rFonts w:ascii="Arial" w:eastAsia="Calibri" w:hAnsi="Arial" w:cs="Arial"/>
              <w:b/>
              <w:sz w:val="18"/>
              <w:lang w:val="en-US"/>
            </w:rPr>
          </w:pPr>
        </w:p>
        <w:p w14:paraId="085CBAAA" w14:textId="77777777" w:rsidR="004D3183" w:rsidRPr="00C67194" w:rsidRDefault="004D3183" w:rsidP="00C67194">
          <w:pPr>
            <w:jc w:val="center"/>
            <w:rPr>
              <w:rFonts w:ascii="Arial" w:eastAsia="Calibri" w:hAnsi="Arial" w:cs="Arial"/>
              <w:b/>
              <w:sz w:val="18"/>
              <w:lang w:val="en-US"/>
            </w:rPr>
          </w:pPr>
        </w:p>
        <w:p w14:paraId="6871C60D" w14:textId="77777777" w:rsidR="004D3183" w:rsidRPr="00C67194" w:rsidRDefault="004D3183" w:rsidP="00C67194">
          <w:pPr>
            <w:jc w:val="center"/>
            <w:rPr>
              <w:rFonts w:ascii="Arial" w:eastAsia="Calibri" w:hAnsi="Arial" w:cs="Arial"/>
              <w:b/>
              <w:sz w:val="18"/>
              <w:lang w:val="en-US"/>
            </w:rPr>
          </w:pPr>
        </w:p>
        <w:p w14:paraId="6FC7C6B3" w14:textId="77777777" w:rsidR="004D3183" w:rsidRPr="00D84FFD" w:rsidRDefault="004D3183" w:rsidP="00C67194">
          <w:pPr>
            <w:jc w:val="center"/>
            <w:rPr>
              <w:rFonts w:ascii="Arial" w:eastAsia="Calibri" w:hAnsi="Arial" w:cs="Arial"/>
              <w:b/>
              <w:sz w:val="18"/>
              <w:lang w:val="en-US"/>
            </w:rPr>
          </w:pPr>
          <w:r w:rsidRPr="00D84FFD">
            <w:rPr>
              <w:rFonts w:ascii="Arial" w:eastAsia="Calibri" w:hAnsi="Arial" w:cs="Arial"/>
              <w:b/>
              <w:sz w:val="18"/>
            </w:rPr>
            <w:t>ΥΠΗΡΕΣΙΑ</w:t>
          </w:r>
          <w:r w:rsidRPr="00D84FFD">
            <w:rPr>
              <w:rFonts w:ascii="Arial" w:eastAsia="Calibri" w:hAnsi="Arial" w:cs="Arial"/>
              <w:b/>
              <w:sz w:val="18"/>
              <w:lang w:val="en-US"/>
            </w:rPr>
            <w:t xml:space="preserve"> </w:t>
          </w:r>
          <w:r w:rsidRPr="00D84FFD">
            <w:rPr>
              <w:rFonts w:ascii="Arial" w:eastAsia="Calibri" w:hAnsi="Arial" w:cs="Arial"/>
              <w:b/>
              <w:sz w:val="18"/>
            </w:rPr>
            <w:t>ΠΟΛΙΤΙΚΗΣ</w:t>
          </w:r>
          <w:r w:rsidRPr="00D84FFD">
            <w:rPr>
              <w:rFonts w:ascii="Arial" w:eastAsia="Calibri" w:hAnsi="Arial" w:cs="Arial"/>
              <w:b/>
              <w:sz w:val="18"/>
              <w:lang w:val="en-US"/>
            </w:rPr>
            <w:t xml:space="preserve"> </w:t>
          </w:r>
          <w:r w:rsidRPr="00D84FFD">
            <w:rPr>
              <w:rFonts w:ascii="Arial" w:eastAsia="Calibri" w:hAnsi="Arial" w:cs="Arial"/>
              <w:b/>
              <w:sz w:val="18"/>
            </w:rPr>
            <w:t>ΑΕΡΟΠΟΡΙΑΣ</w:t>
          </w:r>
        </w:p>
        <w:p w14:paraId="5E1EA308" w14:textId="0AB711D3" w:rsidR="004D3183" w:rsidRPr="00D84FFD" w:rsidRDefault="004D3183" w:rsidP="00C67194">
          <w:pPr>
            <w:jc w:val="center"/>
            <w:rPr>
              <w:rFonts w:ascii="Arial" w:eastAsia="Calibri" w:hAnsi="Arial" w:cs="Arial"/>
              <w:b/>
              <w:sz w:val="18"/>
              <w:lang w:val="en-US"/>
            </w:rPr>
          </w:pPr>
          <w:r w:rsidRPr="00D84FFD">
            <w:rPr>
              <w:rFonts w:ascii="Arial" w:eastAsia="Calibri" w:hAnsi="Arial" w:cs="Arial"/>
              <w:b/>
              <w:sz w:val="18"/>
              <w:lang w:val="en-US"/>
            </w:rPr>
            <w:t>HELLENIC AVIATION SERVICE PROVIDER</w:t>
          </w:r>
        </w:p>
        <w:p w14:paraId="58615A39" w14:textId="1819AFE8" w:rsidR="004D3183" w:rsidRPr="00C67194" w:rsidRDefault="004D3183" w:rsidP="004D3183">
          <w:pPr>
            <w:jc w:val="center"/>
            <w:rPr>
              <w:rFonts w:ascii="Arial" w:eastAsia="Calibri" w:hAnsi="Arial" w:cs="Arial"/>
              <w:b/>
              <w:sz w:val="18"/>
              <w:szCs w:val="18"/>
            </w:rPr>
          </w:pPr>
          <w:r w:rsidRPr="00D84FFD">
            <w:rPr>
              <w:rFonts w:ascii="Arial" w:eastAsia="Calibri" w:hAnsi="Arial" w:cs="Arial"/>
              <w:b/>
              <w:sz w:val="18"/>
              <w:szCs w:val="18"/>
            </w:rPr>
            <w:t>ΓΡΑΦΕΙΟ ΤΥΠΟΥ</w:t>
          </w:r>
        </w:p>
      </w:tc>
    </w:tr>
  </w:tbl>
  <w:p w14:paraId="2784C10E" w14:textId="77777777" w:rsidR="00803BB6" w:rsidRPr="00803BB6" w:rsidRDefault="00803BB6" w:rsidP="00173616">
    <w:pPr>
      <w:pStyle w:val="a4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331F7" w14:textId="77777777" w:rsidR="00D84FFD" w:rsidRDefault="00D84FF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FB0C61"/>
    <w:multiLevelType w:val="multilevel"/>
    <w:tmpl w:val="263AF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536"/>
    <w:rsid w:val="00042BBE"/>
    <w:rsid w:val="00050A3E"/>
    <w:rsid w:val="00063173"/>
    <w:rsid w:val="00063811"/>
    <w:rsid w:val="000670E3"/>
    <w:rsid w:val="00073046"/>
    <w:rsid w:val="00081DF1"/>
    <w:rsid w:val="000A4439"/>
    <w:rsid w:val="000A4E39"/>
    <w:rsid w:val="000B4735"/>
    <w:rsid w:val="00127DD7"/>
    <w:rsid w:val="001569CC"/>
    <w:rsid w:val="00173616"/>
    <w:rsid w:val="00181F1C"/>
    <w:rsid w:val="00185D88"/>
    <w:rsid w:val="001A024E"/>
    <w:rsid w:val="001A5865"/>
    <w:rsid w:val="001F63F7"/>
    <w:rsid w:val="0021677E"/>
    <w:rsid w:val="00236B52"/>
    <w:rsid w:val="002A4D5F"/>
    <w:rsid w:val="002A7726"/>
    <w:rsid w:val="002B0A3C"/>
    <w:rsid w:val="002C41C0"/>
    <w:rsid w:val="002F11AF"/>
    <w:rsid w:val="00344B79"/>
    <w:rsid w:val="00354200"/>
    <w:rsid w:val="00354864"/>
    <w:rsid w:val="00361175"/>
    <w:rsid w:val="00372C91"/>
    <w:rsid w:val="003A1B9C"/>
    <w:rsid w:val="003D2A54"/>
    <w:rsid w:val="0040064A"/>
    <w:rsid w:val="004218D6"/>
    <w:rsid w:val="0042593E"/>
    <w:rsid w:val="00427104"/>
    <w:rsid w:val="00432FDC"/>
    <w:rsid w:val="0045642E"/>
    <w:rsid w:val="00464B71"/>
    <w:rsid w:val="0049664B"/>
    <w:rsid w:val="00496758"/>
    <w:rsid w:val="004D3183"/>
    <w:rsid w:val="005028E9"/>
    <w:rsid w:val="00512602"/>
    <w:rsid w:val="005554F7"/>
    <w:rsid w:val="00557730"/>
    <w:rsid w:val="00560536"/>
    <w:rsid w:val="00571601"/>
    <w:rsid w:val="005778AA"/>
    <w:rsid w:val="005843F2"/>
    <w:rsid w:val="005D09D7"/>
    <w:rsid w:val="0060086F"/>
    <w:rsid w:val="00645880"/>
    <w:rsid w:val="006614D0"/>
    <w:rsid w:val="006C6B1F"/>
    <w:rsid w:val="006D08F5"/>
    <w:rsid w:val="006F4DB5"/>
    <w:rsid w:val="00704F42"/>
    <w:rsid w:val="0071158C"/>
    <w:rsid w:val="00714D25"/>
    <w:rsid w:val="007450A7"/>
    <w:rsid w:val="007871E2"/>
    <w:rsid w:val="007B0D05"/>
    <w:rsid w:val="007E1667"/>
    <w:rsid w:val="00803BB6"/>
    <w:rsid w:val="008148AC"/>
    <w:rsid w:val="008570E8"/>
    <w:rsid w:val="008C23A5"/>
    <w:rsid w:val="008D25BD"/>
    <w:rsid w:val="008F03DE"/>
    <w:rsid w:val="00901916"/>
    <w:rsid w:val="00905866"/>
    <w:rsid w:val="0091668C"/>
    <w:rsid w:val="00943CE5"/>
    <w:rsid w:val="0095488E"/>
    <w:rsid w:val="00971D67"/>
    <w:rsid w:val="009753DD"/>
    <w:rsid w:val="00993DEE"/>
    <w:rsid w:val="009E7DBD"/>
    <w:rsid w:val="00A10142"/>
    <w:rsid w:val="00A3504C"/>
    <w:rsid w:val="00A36854"/>
    <w:rsid w:val="00A6051B"/>
    <w:rsid w:val="00A975D1"/>
    <w:rsid w:val="00AD068F"/>
    <w:rsid w:val="00AE734E"/>
    <w:rsid w:val="00B50196"/>
    <w:rsid w:val="00B53DD2"/>
    <w:rsid w:val="00B64FAF"/>
    <w:rsid w:val="00B70EE4"/>
    <w:rsid w:val="00B831FD"/>
    <w:rsid w:val="00B87462"/>
    <w:rsid w:val="00BB2215"/>
    <w:rsid w:val="00BB511F"/>
    <w:rsid w:val="00BD230B"/>
    <w:rsid w:val="00BE650E"/>
    <w:rsid w:val="00BF00F7"/>
    <w:rsid w:val="00BF5D8D"/>
    <w:rsid w:val="00BF7448"/>
    <w:rsid w:val="00C07DBB"/>
    <w:rsid w:val="00C1795B"/>
    <w:rsid w:val="00C34A36"/>
    <w:rsid w:val="00C37CD5"/>
    <w:rsid w:val="00C37EF5"/>
    <w:rsid w:val="00C647F5"/>
    <w:rsid w:val="00C67194"/>
    <w:rsid w:val="00C8348D"/>
    <w:rsid w:val="00CB757C"/>
    <w:rsid w:val="00CE33E1"/>
    <w:rsid w:val="00CF4D7E"/>
    <w:rsid w:val="00D10500"/>
    <w:rsid w:val="00D275F9"/>
    <w:rsid w:val="00D5504C"/>
    <w:rsid w:val="00D84FFD"/>
    <w:rsid w:val="00DC651B"/>
    <w:rsid w:val="00DF3E71"/>
    <w:rsid w:val="00E13849"/>
    <w:rsid w:val="00E5558E"/>
    <w:rsid w:val="00E60F81"/>
    <w:rsid w:val="00E61CBB"/>
    <w:rsid w:val="00E72DD8"/>
    <w:rsid w:val="00E77496"/>
    <w:rsid w:val="00EA024C"/>
    <w:rsid w:val="00EE1E33"/>
    <w:rsid w:val="00EF097B"/>
    <w:rsid w:val="00F22EAF"/>
    <w:rsid w:val="00F436A7"/>
    <w:rsid w:val="00F81116"/>
    <w:rsid w:val="00FB2236"/>
    <w:rsid w:val="00FC78EA"/>
    <w:rsid w:val="00FD7116"/>
    <w:rsid w:val="00FE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3DE359"/>
  <w15:chartTrackingRefBased/>
  <w15:docId w15:val="{D94C0206-0DEB-47B4-A206-634A814AA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2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2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32F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432FDC"/>
  </w:style>
  <w:style w:type="paragraph" w:styleId="a5">
    <w:name w:val="footer"/>
    <w:basedOn w:val="a"/>
    <w:link w:val="Char0"/>
    <w:uiPriority w:val="99"/>
    <w:unhideWhenUsed/>
    <w:rsid w:val="00432F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432FDC"/>
  </w:style>
  <w:style w:type="character" w:styleId="-">
    <w:name w:val="Hyperlink"/>
    <w:basedOn w:val="a0"/>
    <w:rsid w:val="00432FDC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EE1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6">
    <w:name w:val="Strong"/>
    <w:basedOn w:val="a0"/>
    <w:uiPriority w:val="22"/>
    <w:qFormat/>
    <w:rsid w:val="00EE1E33"/>
    <w:rPr>
      <w:b/>
      <w:bCs/>
    </w:rPr>
  </w:style>
  <w:style w:type="paragraph" w:customStyle="1" w:styleId="isselectedend">
    <w:name w:val="isselectedend"/>
    <w:basedOn w:val="a"/>
    <w:rsid w:val="00E60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4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92305">
          <w:marLeft w:val="0"/>
          <w:marRight w:val="0"/>
          <w:marTop w:val="0"/>
          <w:marBottom w:val="0"/>
          <w:divBdr>
            <w:top w:val="single" w:sz="2" w:space="0" w:color="F0F3F5"/>
            <w:left w:val="single" w:sz="2" w:space="3" w:color="F0F3F5"/>
            <w:bottom w:val="single" w:sz="2" w:space="0" w:color="F0F3F5"/>
            <w:right w:val="single" w:sz="2" w:space="3" w:color="F0F3F5"/>
          </w:divBdr>
          <w:divsChild>
            <w:div w:id="1684897725">
              <w:marLeft w:val="0"/>
              <w:marRight w:val="0"/>
              <w:marTop w:val="0"/>
              <w:marBottom w:val="0"/>
              <w:divBdr>
                <w:top w:val="single" w:sz="2" w:space="0" w:color="F0F3F5"/>
                <w:left w:val="single" w:sz="2" w:space="0" w:color="F0F3F5"/>
                <w:bottom w:val="single" w:sz="2" w:space="3" w:color="F0F3F5"/>
                <w:right w:val="single" w:sz="2" w:space="0" w:color="F0F3F5"/>
              </w:divBdr>
              <w:divsChild>
                <w:div w:id="205115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" w:space="0" w:color="auto"/>
                    <w:bottom w:val="none" w:sz="0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8521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r.typou@hasp.gov.g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 Kloufetos</dc:creator>
  <cp:keywords/>
  <dc:description/>
  <cp:lastModifiedBy>Kostas Kloufetos</cp:lastModifiedBy>
  <cp:revision>2</cp:revision>
  <cp:lastPrinted>2026-09-01T12:41:00Z</cp:lastPrinted>
  <dcterms:created xsi:type="dcterms:W3CDTF">2026-09-01T13:05:00Z</dcterms:created>
  <dcterms:modified xsi:type="dcterms:W3CDTF">2026-09-01T13:05:00Z</dcterms:modified>
</cp:coreProperties>
</file>